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0.png" ContentType="image/png"/>
  <Override PartName="/word/media/rId56.png" ContentType="image/png"/>
  <Override PartName="/word/media/rId60.png" ContentType="image/png"/>
  <Override PartName="/word/media/rId97.png" ContentType="image/png"/>
  <Override PartName="/word/media/rId107.png" ContentType="image/png"/>
  <Override PartName="/word/media/rId10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0"/>
    <w:bookmarkEnd w:id="41"/>
    <w:bookmarkStart w:id="65"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4"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0.95; Adult-Jeuvenile (Acclimation): 0.05, 95% CI: -0.16 to 0.37,</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2183911"/>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3"/>
          <w:p>
            <w:pPr>
              <w:pStyle w:val="Figure"/>
              <w:jc w:val="center"/>
            </w:pPr>
            <w:r>
              <w:drawing>
                <wp:inline>
                  <wp:extent cx="6680200" cy="2147207"/>
                  <wp:effectExtent b="0" l="0" r="0" t="0"/>
                  <wp:docPr descr="" title="" id="51" name="Picture"/>
                  <a:graphic>
                    <a:graphicData uri="http://schemas.openxmlformats.org/drawingml/2006/picture">
                      <pic:pic>
                        <pic:nvPicPr>
                          <pic:cNvPr descr="ms_files/figure-docx/fig-3-1.png" id="52" name="Picture"/>
                          <pic:cNvPicPr>
                            <a:picLocks noChangeArrowheads="1" noChangeAspect="1"/>
                          </pic:cNvPicPr>
                        </pic:nvPicPr>
                        <pic:blipFill>
                          <a:blip r:embed="rId50"/>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3"/>
        </w:tc>
      </w:tr>
    </w:tbl>
    <w:bookmarkEnd w:id="54"/>
    <w:bookmarkStart w:id="5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5"/>
    <w:bookmarkStart w:id="64"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4"/>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4-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 w:name="fig-5"/>
          <w:p>
            <w:pPr>
              <w:pStyle w:val="Figure"/>
              <w:jc w:val="center"/>
            </w:pPr>
            <w:r>
              <w:drawing>
                <wp:inline>
                  <wp:extent cx="6680200" cy="7087529"/>
                  <wp:effectExtent b="0" l="0" r="0" t="0"/>
                  <wp:docPr descr="" title="" id="61" name="Picture"/>
                  <a:graphic>
                    <a:graphicData uri="http://schemas.openxmlformats.org/drawingml/2006/picture">
                      <pic:pic>
                        <pic:nvPicPr>
                          <pic:cNvPr descr="ms_files/figure-docx/fig-5-1.png" id="62" name="Picture"/>
                          <pic:cNvPicPr>
                            <a:picLocks noChangeArrowheads="1" noChangeAspect="1"/>
                          </pic:cNvPicPr>
                        </pic:nvPicPr>
                        <pic:blipFill>
                          <a:blip r:embed="rId6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3"/>
        </w:tc>
      </w:tr>
    </w:tbl>
    <w:bookmarkEnd w:id="64"/>
    <w:bookmarkEnd w:id="65"/>
    <w:bookmarkStart w:id="66"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6"/>
    <w:bookmarkStart w:id="96" w:name="references"/>
    <w:p>
      <w:pPr>
        <w:pStyle w:val="Heading2"/>
      </w:pPr>
      <w:r>
        <w:t xml:space="preserve">References</w:t>
      </w:r>
    </w:p>
    <w:p>
      <w:pPr>
        <w:pStyle w:val="FirstParagraph"/>
      </w:pPr>
    </w:p>
    <w:bookmarkStart w:id="95" w:name="refs"/>
    <w:bookmarkStart w:id="67"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7"/>
    <w:bookmarkStart w:id="68"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8"/>
    <w:bookmarkStart w:id="69"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9"/>
    <w:bookmarkStart w:id="70"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0"/>
    <w:bookmarkStart w:id="7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1"/>
    <w:bookmarkStart w:id="7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2"/>
    <w:bookmarkStart w:id="7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3"/>
    <w:bookmarkStart w:id="7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4"/>
    <w:bookmarkStart w:id="7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5"/>
    <w:bookmarkStart w:id="76"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6"/>
    <w:bookmarkStart w:id="7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7"/>
    <w:bookmarkStart w:id="78"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8"/>
    <w:bookmarkStart w:id="79"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9"/>
    <w:bookmarkStart w:id="80"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0"/>
    <w:bookmarkStart w:id="81"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1"/>
    <w:bookmarkStart w:id="82"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2"/>
    <w:bookmarkStart w:id="83"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3"/>
    <w:bookmarkStart w:id="8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4"/>
    <w:bookmarkStart w:id="8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5"/>
    <w:bookmarkStart w:id="8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6"/>
    <w:bookmarkStart w:id="8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7"/>
    <w:bookmarkStart w:id="8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8"/>
    <w:bookmarkStart w:id="89"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9"/>
    <w:bookmarkStart w:id="90"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0"/>
    <w:bookmarkStart w:id="9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1"/>
    <w:bookmarkStart w:id="9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2"/>
    <w:bookmarkStart w:id="9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3"/>
    <w:bookmarkStart w:id="9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4"/>
    <w:bookmarkEnd w:id="95"/>
    <w:p>
      <w:pPr>
        <w:pStyle w:val="BodyText"/>
      </w:pPr>
    </w:p>
    <w:bookmarkEnd w:id="96"/>
    <w:bookmarkStart w:id="112" w:name="supplemental-results-and-figures"/>
    <w:p>
      <w:pPr>
        <w:pStyle w:val="Heading2"/>
      </w:pPr>
      <w:r>
        <w:t xml:space="preserve">Supplemental Results and Figures</w:t>
      </w:r>
    </w:p>
    <w:bookmarkStart w:id="101"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6</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0" w:name="fig-s1"/>
          <w:p>
            <w:pPr>
              <w:pStyle w:val="Figure"/>
              <w:jc w:val="center"/>
            </w:pPr>
            <w:r>
              <w:drawing>
                <wp:inline>
                  <wp:extent cx="6680200" cy="4647095"/>
                  <wp:effectExtent b="0" l="0" r="0" t="0"/>
                  <wp:docPr descr="" title="" id="98" name="Picture"/>
                  <a:graphic>
                    <a:graphicData uri="http://schemas.openxmlformats.org/drawingml/2006/picture">
                      <pic:pic>
                        <pic:nvPicPr>
                          <pic:cNvPr descr="ms_files/figure-docx/fig-s1-1.png" id="99" name="Picture"/>
                          <pic:cNvPicPr>
                            <a:picLocks noChangeArrowheads="1" noChangeAspect="1"/>
                          </pic:cNvPicPr>
                        </pic:nvPicPr>
                        <pic:blipFill>
                          <a:blip r:embed="rId9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0"/>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507fd19d-9cf6-41bb-b0a5-24f7651f54f7"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07fd19d-9cf6-41bb-b0a5-24f7651f54f7"/>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0.57996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0.7276</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-0.0331</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0.1167</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0.1577</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0.0753</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0.3164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0.1934</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0.1528</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0.24829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0.3145</w:t>
            </w:r>
          </w:p>
        </w:tc>
      </w:tr>
    </w:tbl>
    <w:bookmarkEnd w:id="101"/>
    <w:bookmarkStart w:id="106"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5" w:name="fig-s3"/>
          <w:p>
            <w:pPr>
              <w:pStyle w:val="Figure"/>
              <w:jc w:val="center"/>
            </w:pPr>
            <w:r>
              <w:drawing>
                <wp:inline>
                  <wp:extent cx="6680200" cy="2379821"/>
                  <wp:effectExtent b="0" l="0" r="0" t="0"/>
                  <wp:docPr descr="" title="" id="103" name="Picture"/>
                  <a:graphic>
                    <a:graphicData uri="http://schemas.openxmlformats.org/drawingml/2006/picture">
                      <pic:pic>
                        <pic:nvPicPr>
                          <pic:cNvPr descr="ms_files/figure-docx/fig-s3-1.png" id="104" name="Picture"/>
                          <pic:cNvPicPr>
                            <a:picLocks noChangeArrowheads="1" noChangeAspect="1"/>
                          </pic:cNvPicPr>
                        </pic:nvPicPr>
                        <pic:blipFill>
                          <a:blip r:embed="rId102"/>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5"/>
        </w:tc>
      </w:tr>
    </w:tbl>
    <w:bookmarkEnd w:id="106"/>
    <w:bookmarkStart w:id="111"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10" w:name="fig-s2"/>
          <w:p>
            <w:pPr>
              <w:pStyle w:val="Figure"/>
              <w:jc w:val="center"/>
            </w:pPr>
            <w:r>
              <w:drawing>
                <wp:inline>
                  <wp:extent cx="6680200" cy="2788257"/>
                  <wp:effectExtent b="0" l="0" r="0" t="0"/>
                  <wp:docPr descr="" title="" id="108" name="Picture"/>
                  <a:graphic>
                    <a:graphicData uri="http://schemas.openxmlformats.org/drawingml/2006/picture">
                      <pic:pic>
                        <pic:nvPicPr>
                          <pic:cNvPr descr="ms_files/figure-docx/fig-s2-1.png" id="109" name="Picture"/>
                          <pic:cNvPicPr>
                            <a:picLocks noChangeArrowheads="1" noChangeAspect="1"/>
                          </pic:cNvPicPr>
                        </pic:nvPicPr>
                        <pic:blipFill>
                          <a:blip r:embed="rId107"/>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0"/>
        </w:tc>
      </w:tr>
    </w:tbl>
    <w:bookmarkEnd w:id="111"/>
    <w:bookmarkEnd w:id="112"/>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dc:title>
  <dc:creator/>
  <cp:keywords/>
  <dcterms:created xsi:type="dcterms:W3CDTF">2023-03-31T05:13:04Z</dcterms:created>
  <dcterms:modified xsi:type="dcterms:W3CDTF">2023-03-31T05:13:04Z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